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3C" w:rsidRPr="00233714" w:rsidRDefault="000C1F3C" w:rsidP="000C1F3C">
      <w:pPr>
        <w:shd w:val="clear" w:color="auto" w:fill="FFFFFF"/>
        <w:spacing w:after="143" w:line="240" w:lineRule="auto"/>
        <w:rPr>
          <w:rFonts w:ascii="Arial" w:eastAsia="Times New Roman" w:hAnsi="Arial" w:cs="Arial"/>
          <w:sz w:val="24"/>
          <w:szCs w:val="24"/>
        </w:rPr>
      </w:pPr>
      <w:r w:rsidRPr="00233714">
        <w:rPr>
          <w:rFonts w:ascii="Georgia" w:eastAsia="Times New Roman" w:hAnsi="Georgia" w:cs="Arial"/>
          <w:b/>
          <w:bCs/>
          <w:sz w:val="27"/>
          <w:szCs w:val="27"/>
        </w:rPr>
        <w:t>3 мм</w:t>
      </w:r>
    </w:p>
    <w:p w:rsidR="000C1F3C" w:rsidRPr="00233714" w:rsidRDefault="000C1F3C" w:rsidP="000C1F3C">
      <w:pPr>
        <w:shd w:val="clear" w:color="auto" w:fill="FFFFFF"/>
        <w:spacing w:after="143" w:line="240" w:lineRule="auto"/>
        <w:rPr>
          <w:rFonts w:ascii="Arial" w:eastAsia="Times New Roman" w:hAnsi="Arial" w:cs="Arial"/>
          <w:sz w:val="24"/>
          <w:szCs w:val="24"/>
        </w:rPr>
      </w:pPr>
      <w:r w:rsidRPr="00233714">
        <w:rPr>
          <w:rFonts w:ascii="Georgia" w:eastAsia="Times New Roman" w:hAnsi="Georgia" w:cs="Arial"/>
          <w:sz w:val="24"/>
          <w:szCs w:val="24"/>
        </w:rPr>
        <w:t>Преимущества:</w:t>
      </w:r>
    </w:p>
    <w:p w:rsidR="000C1F3C" w:rsidRPr="00233714" w:rsidRDefault="000C1F3C" w:rsidP="000C1F3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233714">
        <w:rPr>
          <w:rFonts w:ascii="Georgia" w:eastAsia="Times New Roman" w:hAnsi="Georgia" w:cs="Arial"/>
          <w:b/>
          <w:bCs/>
          <w:sz w:val="24"/>
          <w:szCs w:val="24"/>
        </w:rPr>
        <w:t>Хорошая звукоизоляция</w:t>
      </w:r>
      <w:r w:rsidRPr="00233714">
        <w:rPr>
          <w:rFonts w:ascii="Georgia" w:eastAsia="Times New Roman" w:hAnsi="Georgia" w:cs="Arial"/>
          <w:sz w:val="24"/>
          <w:szCs w:val="24"/>
        </w:rPr>
        <w:t xml:space="preserve"> (DELTA IIC 24 </w:t>
      </w:r>
      <w:proofErr w:type="spellStart"/>
      <w:r w:rsidRPr="00233714">
        <w:rPr>
          <w:rFonts w:ascii="Georgia" w:eastAsia="Times New Roman" w:hAnsi="Georgia" w:cs="Arial"/>
          <w:sz w:val="24"/>
          <w:szCs w:val="24"/>
        </w:rPr>
        <w:t>dB</w:t>
      </w:r>
      <w:proofErr w:type="spellEnd"/>
      <w:r w:rsidRPr="00233714">
        <w:rPr>
          <w:rFonts w:ascii="Georgia" w:eastAsia="Times New Roman" w:hAnsi="Georgia" w:cs="Arial"/>
          <w:sz w:val="24"/>
          <w:szCs w:val="24"/>
        </w:rPr>
        <w:t>), что создает акустический комфорт в комнате и тишину в смежных помещениях</w:t>
      </w:r>
    </w:p>
    <w:p w:rsidR="000C1F3C" w:rsidRPr="00233714" w:rsidRDefault="000C1F3C" w:rsidP="000C1F3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233714">
        <w:rPr>
          <w:rFonts w:ascii="Georgia" w:eastAsia="Times New Roman" w:hAnsi="Georgia" w:cs="Arial"/>
          <w:b/>
          <w:bCs/>
          <w:sz w:val="24"/>
          <w:szCs w:val="24"/>
        </w:rPr>
        <w:t>100% натуральный продукт</w:t>
      </w:r>
      <w:r w:rsidRPr="00233714">
        <w:rPr>
          <w:rFonts w:ascii="Georgia" w:eastAsia="Times New Roman" w:hAnsi="Georgia" w:cs="Arial"/>
          <w:sz w:val="24"/>
          <w:szCs w:val="24"/>
        </w:rPr>
        <w:t>, который повышает комфорт, безопасность и инвестиционную стоимость жилья</w:t>
      </w:r>
    </w:p>
    <w:p w:rsidR="000C1F3C" w:rsidRPr="00233714" w:rsidRDefault="000C1F3C" w:rsidP="000C1F3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233714">
        <w:rPr>
          <w:rFonts w:ascii="Georgia" w:eastAsia="Times New Roman" w:hAnsi="Georgia" w:cs="Arial"/>
          <w:b/>
          <w:bCs/>
          <w:sz w:val="24"/>
          <w:szCs w:val="24"/>
        </w:rPr>
        <w:t>Высокая плотность (250 кг\м3)</w:t>
      </w:r>
      <w:r w:rsidRPr="00233714">
        <w:rPr>
          <w:rFonts w:ascii="Georgia" w:eastAsia="Times New Roman" w:hAnsi="Georgia" w:cs="Arial"/>
          <w:sz w:val="24"/>
          <w:szCs w:val="24"/>
        </w:rPr>
        <w:t>, что выдерживает нагрузку до 20 тонн\м</w:t>
      </w:r>
      <w:proofErr w:type="gramStart"/>
      <w:r w:rsidRPr="00233714">
        <w:rPr>
          <w:rFonts w:ascii="Georgia" w:eastAsia="Times New Roman" w:hAnsi="Georgia" w:cs="Arial"/>
          <w:sz w:val="24"/>
          <w:szCs w:val="24"/>
        </w:rPr>
        <w:t>2</w:t>
      </w:r>
      <w:proofErr w:type="gramEnd"/>
      <w:r w:rsidRPr="00233714">
        <w:rPr>
          <w:rFonts w:ascii="Georgia" w:eastAsia="Times New Roman" w:hAnsi="Georgia" w:cs="Arial"/>
          <w:sz w:val="24"/>
          <w:szCs w:val="24"/>
        </w:rPr>
        <w:t>, защищает полы от скрипа, замковые соединения от поломки и устраняет "пружинный" эффект при ходьбе</w:t>
      </w:r>
    </w:p>
    <w:p w:rsidR="000C1F3C" w:rsidRPr="00233714" w:rsidRDefault="000C1F3C" w:rsidP="000C1F3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233714">
        <w:rPr>
          <w:rFonts w:ascii="Georgia" w:eastAsia="Times New Roman" w:hAnsi="Georgia" w:cs="Arial"/>
          <w:b/>
          <w:bCs/>
          <w:sz w:val="24"/>
          <w:szCs w:val="24"/>
        </w:rPr>
        <w:t>Можно укладывать в несколько слоев </w:t>
      </w:r>
      <w:r w:rsidRPr="00233714">
        <w:rPr>
          <w:rFonts w:ascii="Georgia" w:eastAsia="Times New Roman" w:hAnsi="Georgia" w:cs="Arial"/>
          <w:sz w:val="24"/>
          <w:szCs w:val="24"/>
        </w:rPr>
        <w:t>для быстрого и экономного поднятия уровня пола</w:t>
      </w:r>
    </w:p>
    <w:p w:rsidR="000C1F3C" w:rsidRPr="00233714" w:rsidRDefault="000C1F3C" w:rsidP="000C1F3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233714">
        <w:rPr>
          <w:rFonts w:ascii="Georgia" w:eastAsia="Times New Roman" w:hAnsi="Georgia" w:cs="Arial"/>
          <w:b/>
          <w:bCs/>
          <w:sz w:val="24"/>
          <w:szCs w:val="24"/>
        </w:rPr>
        <w:t>Компенсирует неровности</w:t>
      </w:r>
      <w:r w:rsidRPr="00233714">
        <w:rPr>
          <w:rFonts w:ascii="Georgia" w:eastAsia="Times New Roman" w:hAnsi="Georgia" w:cs="Arial"/>
          <w:sz w:val="24"/>
          <w:szCs w:val="24"/>
        </w:rPr>
        <w:t> чернового пола</w:t>
      </w:r>
    </w:p>
    <w:p w:rsidR="000C1F3C" w:rsidRPr="00233714" w:rsidRDefault="000C1F3C" w:rsidP="000C1F3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233714">
        <w:rPr>
          <w:rFonts w:ascii="Georgia" w:eastAsia="Times New Roman" w:hAnsi="Georgia" w:cs="Arial"/>
          <w:b/>
          <w:bCs/>
          <w:sz w:val="24"/>
          <w:szCs w:val="24"/>
        </w:rPr>
        <w:t>Подходит</w:t>
      </w:r>
      <w:r w:rsidRPr="00233714">
        <w:rPr>
          <w:rFonts w:ascii="Georgia" w:eastAsia="Times New Roman" w:hAnsi="Georgia" w:cs="Arial"/>
          <w:sz w:val="24"/>
          <w:szCs w:val="24"/>
        </w:rPr>
        <w:t> для использования с теплыми полами</w:t>
      </w:r>
    </w:p>
    <w:p w:rsidR="000C1F3C" w:rsidRPr="00233714" w:rsidRDefault="000C1F3C" w:rsidP="000C1F3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233714">
        <w:rPr>
          <w:rFonts w:ascii="Georgia" w:eastAsia="Times New Roman" w:hAnsi="Georgia" w:cs="Arial"/>
          <w:b/>
          <w:bCs/>
          <w:sz w:val="24"/>
          <w:szCs w:val="24"/>
        </w:rPr>
        <w:t>Простой</w:t>
      </w:r>
      <w:r w:rsidRPr="00233714">
        <w:rPr>
          <w:rFonts w:ascii="Georgia" w:eastAsia="Times New Roman" w:hAnsi="Georgia" w:cs="Arial"/>
          <w:sz w:val="24"/>
          <w:szCs w:val="24"/>
        </w:rPr>
        <w:t> и быстрый монтаж</w:t>
      </w:r>
    </w:p>
    <w:p w:rsidR="000C1F3C" w:rsidRPr="00233714" w:rsidRDefault="000C1F3C" w:rsidP="000C1F3C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233714">
        <w:rPr>
          <w:rFonts w:ascii="Georgia" w:eastAsia="Times New Roman" w:hAnsi="Georgia" w:cs="Arial"/>
          <w:b/>
          <w:bCs/>
          <w:sz w:val="24"/>
          <w:szCs w:val="24"/>
        </w:rPr>
        <w:t>"Дышащий" материал</w:t>
      </w:r>
      <w:r w:rsidRPr="00233714">
        <w:rPr>
          <w:rFonts w:ascii="Georgia" w:eastAsia="Times New Roman" w:hAnsi="Georgia" w:cs="Arial"/>
          <w:sz w:val="24"/>
          <w:szCs w:val="24"/>
        </w:rPr>
        <w:t xml:space="preserve"> - обеспечивает вентиляцию и </w:t>
      </w:r>
      <w:proofErr w:type="spellStart"/>
      <w:r w:rsidRPr="00233714">
        <w:rPr>
          <w:rFonts w:ascii="Georgia" w:eastAsia="Times New Roman" w:hAnsi="Georgia" w:cs="Arial"/>
          <w:sz w:val="24"/>
          <w:szCs w:val="24"/>
        </w:rPr>
        <w:t>паропроницаемость</w:t>
      </w:r>
      <w:proofErr w:type="spellEnd"/>
      <w:r w:rsidRPr="00233714">
        <w:rPr>
          <w:rFonts w:ascii="Georgia" w:eastAsia="Times New Roman" w:hAnsi="Georgia" w:cs="Arial"/>
          <w:sz w:val="24"/>
          <w:szCs w:val="24"/>
        </w:rPr>
        <w:t>. Предотвращает условия для роста грибка и плесени.</w:t>
      </w:r>
      <w:r w:rsidRPr="00233714">
        <w:rPr>
          <w:rFonts w:ascii="Georgia" w:eastAsia="Times New Roman" w:hAnsi="Georgia" w:cs="Arial"/>
          <w:sz w:val="24"/>
          <w:szCs w:val="24"/>
        </w:rPr>
        <w:br/>
        <w:t>При укладке на свежую \ не просохшую стяжку, всегда требуется пароизоляционная пленка.</w:t>
      </w:r>
    </w:p>
    <w:p w:rsidR="000C1F3C" w:rsidRPr="00233714" w:rsidRDefault="000C1F3C" w:rsidP="000C1F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3714">
        <w:rPr>
          <w:rFonts w:ascii="Georgia" w:eastAsia="Times New Roman" w:hAnsi="Georgia" w:cs="Arial"/>
          <w:sz w:val="24"/>
          <w:szCs w:val="24"/>
        </w:rPr>
        <w:t xml:space="preserve">Древесные волокна, из которых состоит подложка, также как натуральные волосы и шерсть, являются полыми внутри, что позволяет внутренним капиллярам проводить воду и воздух через волокна. Этот процесс отвечает за невероятные тепло- и звукоизоляционные свойства </w:t>
      </w:r>
      <w:proofErr w:type="spellStart"/>
      <w:proofErr w:type="gramStart"/>
      <w:r w:rsidRPr="00233714">
        <w:rPr>
          <w:rFonts w:ascii="Georgia" w:eastAsia="Times New Roman" w:hAnsi="Georgia" w:cs="Arial"/>
          <w:sz w:val="24"/>
          <w:szCs w:val="24"/>
        </w:rPr>
        <w:t>древесно-волокнистых</w:t>
      </w:r>
      <w:proofErr w:type="spellEnd"/>
      <w:proofErr w:type="gramEnd"/>
      <w:r w:rsidRPr="00233714">
        <w:rPr>
          <w:rFonts w:ascii="Georgia" w:eastAsia="Times New Roman" w:hAnsi="Georgia" w:cs="Arial"/>
          <w:sz w:val="24"/>
          <w:szCs w:val="24"/>
        </w:rPr>
        <w:t xml:space="preserve"> материалов, а также за функцию, которая называется </w:t>
      </w:r>
      <w:proofErr w:type="spellStart"/>
      <w:r w:rsidRPr="00233714">
        <w:rPr>
          <w:rFonts w:ascii="Georgia" w:eastAsia="Times New Roman" w:hAnsi="Georgia" w:cs="Arial"/>
          <w:sz w:val="24"/>
          <w:szCs w:val="24"/>
        </w:rPr>
        <w:t>Water</w:t>
      </w:r>
      <w:proofErr w:type="spellEnd"/>
      <w:r w:rsidRPr="00233714">
        <w:rPr>
          <w:rFonts w:ascii="Georgia" w:eastAsia="Times New Roman" w:hAnsi="Georgia" w:cs="Arial"/>
          <w:sz w:val="24"/>
          <w:szCs w:val="24"/>
        </w:rPr>
        <w:t xml:space="preserve"> </w:t>
      </w:r>
      <w:proofErr w:type="spellStart"/>
      <w:r w:rsidRPr="00233714">
        <w:rPr>
          <w:rFonts w:ascii="Georgia" w:eastAsia="Times New Roman" w:hAnsi="Georgia" w:cs="Arial"/>
          <w:sz w:val="24"/>
          <w:szCs w:val="24"/>
        </w:rPr>
        <w:t>Vapor</w:t>
      </w:r>
      <w:proofErr w:type="spellEnd"/>
      <w:r w:rsidRPr="00233714">
        <w:rPr>
          <w:rFonts w:ascii="Georgia" w:eastAsia="Times New Roman" w:hAnsi="Georgia" w:cs="Arial"/>
          <w:sz w:val="24"/>
          <w:szCs w:val="24"/>
        </w:rPr>
        <w:t xml:space="preserve"> </w:t>
      </w:r>
      <w:proofErr w:type="spellStart"/>
      <w:r w:rsidRPr="00233714">
        <w:rPr>
          <w:rFonts w:ascii="Georgia" w:eastAsia="Times New Roman" w:hAnsi="Georgia" w:cs="Arial"/>
          <w:sz w:val="24"/>
          <w:szCs w:val="24"/>
        </w:rPr>
        <w:t>Open</w:t>
      </w:r>
      <w:proofErr w:type="spellEnd"/>
      <w:r w:rsidRPr="00233714">
        <w:rPr>
          <w:rFonts w:ascii="Georgia" w:eastAsia="Times New Roman" w:hAnsi="Georgia" w:cs="Arial"/>
          <w:sz w:val="24"/>
          <w:szCs w:val="24"/>
        </w:rPr>
        <w:t>. Это «дышащий материал», который позволяет циркулировать воздушному потоку между волокнами древесины. Материал может удерживать влагу до 20-25% от собственной массы. Хотя и происходит удержание влаги, волокнистый материал не теряет своих теплофизических свойств и звукоизолирующих свойств. Он может адаптироваться к изменению уровня влажности воздуха в помещении, где он установлен. Он также работает как естественный регулятор микроклимата в помещениях: благодаря своей способности поглощать излишнюю влагу из воздуха, а затем высвобождать ее обратно, когда воздух сухой, выравнивается колебание влажности в помещении, что обеспечивает дополнительный комфорт. Этот процесс сводит к минимуму возможность появления неприятных запахов, предотвращая рост плесени и грибка под поверхностью пола.</w:t>
      </w:r>
    </w:p>
    <w:p w:rsidR="000C1F3C" w:rsidRPr="00233714" w:rsidRDefault="000C1F3C" w:rsidP="000C1F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1F3C" w:rsidRPr="00233714" w:rsidRDefault="000C1F3C" w:rsidP="000C1F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3714">
        <w:rPr>
          <w:rFonts w:ascii="Georgia" w:eastAsia="Times New Roman" w:hAnsi="Georgia" w:cs="Arial"/>
          <w:sz w:val="24"/>
          <w:szCs w:val="24"/>
        </w:rPr>
        <w:t xml:space="preserve">Подложка укладывается на ровное, сухое и очищенное от грязи и пыли основание. При укладке на новые полы из бетона, в помещениях без подвалов или во влажных помещениях (ванна, туалет, кухня) для изоляции влаги между </w:t>
      </w:r>
      <w:proofErr w:type="spellStart"/>
      <w:r w:rsidRPr="00233714">
        <w:rPr>
          <w:rFonts w:ascii="Georgia" w:eastAsia="Times New Roman" w:hAnsi="Georgia" w:cs="Arial"/>
          <w:sz w:val="24"/>
          <w:szCs w:val="24"/>
        </w:rPr>
        <w:t>подложкои</w:t>
      </w:r>
      <w:proofErr w:type="spellEnd"/>
      <w:r w:rsidRPr="00233714">
        <w:rPr>
          <w:rFonts w:ascii="Georgia" w:eastAsia="Times New Roman" w:hAnsi="Georgia" w:cs="Arial"/>
          <w:sz w:val="24"/>
          <w:szCs w:val="24"/>
        </w:rPr>
        <w:t xml:space="preserve">̆ и основанием следует проложить прочную полиэтиленовую пленку </w:t>
      </w:r>
      <w:proofErr w:type="spellStart"/>
      <w:r w:rsidRPr="00233714">
        <w:rPr>
          <w:rFonts w:ascii="Georgia" w:eastAsia="Times New Roman" w:hAnsi="Georgia" w:cs="Arial"/>
          <w:sz w:val="24"/>
          <w:szCs w:val="24"/>
        </w:rPr>
        <w:t>толщинои</w:t>
      </w:r>
      <w:proofErr w:type="spellEnd"/>
      <w:r w:rsidRPr="00233714">
        <w:rPr>
          <w:rFonts w:ascii="Georgia" w:eastAsia="Times New Roman" w:hAnsi="Georgia" w:cs="Arial"/>
          <w:sz w:val="24"/>
          <w:szCs w:val="24"/>
        </w:rPr>
        <w:t xml:space="preserve">̆ 0.2 мм. Пленка укладывается с </w:t>
      </w:r>
      <w:proofErr w:type="spellStart"/>
      <w:r w:rsidRPr="00233714">
        <w:rPr>
          <w:rFonts w:ascii="Georgia" w:eastAsia="Times New Roman" w:hAnsi="Georgia" w:cs="Arial"/>
          <w:sz w:val="24"/>
          <w:szCs w:val="24"/>
        </w:rPr>
        <w:t>нахлестом</w:t>
      </w:r>
      <w:proofErr w:type="spellEnd"/>
      <w:r w:rsidRPr="00233714">
        <w:rPr>
          <w:rFonts w:ascii="Georgia" w:eastAsia="Times New Roman" w:hAnsi="Georgia" w:cs="Arial"/>
          <w:sz w:val="24"/>
          <w:szCs w:val="24"/>
        </w:rPr>
        <w:t xml:space="preserve"> не менее 200 мм и заводом на стены до середины высоты плинтуса.</w:t>
      </w:r>
    </w:p>
    <w:p w:rsidR="000C1F3C" w:rsidRPr="00233714" w:rsidRDefault="000C1F3C" w:rsidP="000C1F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1F3C" w:rsidRPr="00233714" w:rsidRDefault="000C1F3C" w:rsidP="000C1F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3714">
        <w:rPr>
          <w:rFonts w:ascii="Georgia" w:eastAsia="Times New Roman" w:hAnsi="Georgia" w:cs="Arial"/>
          <w:sz w:val="24"/>
          <w:szCs w:val="24"/>
        </w:rPr>
        <w:t>Открыв запечатанную упаковку, можно обнаружить безвредный концентрированный запах влажной древесины. Это связано с "мокрым" процессом производства материала. Этот запах исчезнет в течение нескольких часов после вскрытия упаковки</w:t>
      </w:r>
    </w:p>
    <w:p w:rsidR="000C1F3C" w:rsidRPr="00233714" w:rsidRDefault="000C1F3C" w:rsidP="000C1F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1F3C" w:rsidRPr="00233714" w:rsidRDefault="000C1F3C" w:rsidP="000C1F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3714">
        <w:rPr>
          <w:rFonts w:ascii="Georgia" w:eastAsia="Times New Roman" w:hAnsi="Georgia" w:cs="Arial"/>
          <w:sz w:val="24"/>
          <w:szCs w:val="24"/>
        </w:rPr>
        <w:lastRenderedPageBreak/>
        <w:t xml:space="preserve">Убедитесь, что нож или лезвие на ноже очень </w:t>
      </w:r>
      <w:proofErr w:type="gramStart"/>
      <w:r w:rsidRPr="00233714">
        <w:rPr>
          <w:rFonts w:ascii="Georgia" w:eastAsia="Times New Roman" w:hAnsi="Georgia" w:cs="Arial"/>
          <w:sz w:val="24"/>
          <w:szCs w:val="24"/>
        </w:rPr>
        <w:t>острые</w:t>
      </w:r>
      <w:proofErr w:type="gramEnd"/>
      <w:r w:rsidRPr="00233714">
        <w:rPr>
          <w:rFonts w:ascii="Georgia" w:eastAsia="Times New Roman" w:hAnsi="Georgia" w:cs="Arial"/>
          <w:sz w:val="24"/>
          <w:szCs w:val="24"/>
        </w:rPr>
        <w:t xml:space="preserve"> и новые. Это важно, чтобы предотвратить возможные поломки и образование пыли из натурального древесного волокна. В </w:t>
      </w:r>
      <w:proofErr w:type="gramStart"/>
      <w:r w:rsidRPr="00233714">
        <w:rPr>
          <w:rFonts w:ascii="Georgia" w:eastAsia="Times New Roman" w:hAnsi="Georgia" w:cs="Arial"/>
          <w:sz w:val="24"/>
          <w:szCs w:val="24"/>
        </w:rPr>
        <w:t>случае</w:t>
      </w:r>
      <w:proofErr w:type="gramEnd"/>
      <w:r w:rsidRPr="00233714">
        <w:rPr>
          <w:rFonts w:ascii="Georgia" w:eastAsia="Times New Roman" w:hAnsi="Georgia" w:cs="Arial"/>
          <w:sz w:val="24"/>
          <w:szCs w:val="24"/>
        </w:rPr>
        <w:t xml:space="preserve"> когда новый или острый нож недоступен, достаточно надрезать материал и надломить по надрезу как при работе с </w:t>
      </w:r>
      <w:proofErr w:type="spellStart"/>
      <w:r w:rsidRPr="00233714">
        <w:rPr>
          <w:rFonts w:ascii="Georgia" w:eastAsia="Times New Roman" w:hAnsi="Georgia" w:cs="Arial"/>
          <w:sz w:val="24"/>
          <w:szCs w:val="24"/>
        </w:rPr>
        <w:t>гипсокартоном</w:t>
      </w:r>
      <w:proofErr w:type="spellEnd"/>
      <w:r w:rsidRPr="00233714">
        <w:rPr>
          <w:rFonts w:ascii="Georgia" w:eastAsia="Times New Roman" w:hAnsi="Georgia" w:cs="Arial"/>
          <w:sz w:val="24"/>
          <w:szCs w:val="24"/>
        </w:rPr>
        <w:t>. В случае если установщик страдает от аллергии на пыль, рекомендуется использовать маску, перчатки и защитные очки.</w:t>
      </w:r>
    </w:p>
    <w:p w:rsidR="007B5ACC" w:rsidRPr="00233714" w:rsidRDefault="007B5ACC"/>
    <w:sectPr w:rsidR="007B5ACC" w:rsidRPr="00233714" w:rsidSect="000A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0B3"/>
    <w:multiLevelType w:val="multilevel"/>
    <w:tmpl w:val="DB72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D664F"/>
    <w:multiLevelType w:val="multilevel"/>
    <w:tmpl w:val="9800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57BEA"/>
    <w:multiLevelType w:val="multilevel"/>
    <w:tmpl w:val="369A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F3C"/>
    <w:rsid w:val="000A1CA3"/>
    <w:rsid w:val="000C1F3C"/>
    <w:rsid w:val="00233714"/>
    <w:rsid w:val="004D3FB3"/>
    <w:rsid w:val="0059659C"/>
    <w:rsid w:val="007B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Lunkina</dc:creator>
  <cp:keywords/>
  <dc:description/>
  <cp:lastModifiedBy>Lunkina</cp:lastModifiedBy>
  <cp:revision>7</cp:revision>
  <dcterms:created xsi:type="dcterms:W3CDTF">2020-04-20T05:55:00Z</dcterms:created>
  <dcterms:modified xsi:type="dcterms:W3CDTF">2020-04-27T13:01:00Z</dcterms:modified>
</cp:coreProperties>
</file>